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7A" w:rsidRPr="000C44BC" w:rsidRDefault="00023FE3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 w:rsidRPr="00222578">
        <w:rPr>
          <w:rFonts w:ascii="Arial" w:eastAsia="Arial" w:hAnsi="Arial" w:cs="Arial"/>
          <w:sz w:val="28"/>
          <w:szCs w:val="28"/>
        </w:rPr>
        <w:t xml:space="preserve">Date: </w:t>
      </w:r>
      <w:r w:rsidR="00702EA7">
        <w:rPr>
          <w:rFonts w:ascii="Arial" w:eastAsia="Arial" w:hAnsi="Arial" w:cs="Arial"/>
          <w:sz w:val="28"/>
          <w:szCs w:val="28"/>
          <w:u w:val="single"/>
        </w:rPr>
        <w:t>10</w:t>
      </w:r>
      <w:r w:rsidRPr="00222578">
        <w:rPr>
          <w:rFonts w:ascii="Arial" w:eastAsia="Arial" w:hAnsi="Arial" w:cs="Arial"/>
          <w:sz w:val="28"/>
          <w:szCs w:val="28"/>
          <w:u w:val="single"/>
        </w:rPr>
        <w:t>/</w:t>
      </w:r>
      <w:r w:rsidR="002C752F">
        <w:rPr>
          <w:rFonts w:ascii="Arial" w:eastAsia="Arial" w:hAnsi="Arial" w:cs="Arial"/>
          <w:sz w:val="28"/>
          <w:szCs w:val="28"/>
          <w:u w:val="single"/>
        </w:rPr>
        <w:t>20</w:t>
      </w:r>
      <w:r w:rsidRPr="00222578">
        <w:rPr>
          <w:rFonts w:ascii="Arial" w:eastAsia="Arial" w:hAnsi="Arial" w:cs="Arial"/>
          <w:sz w:val="28"/>
          <w:szCs w:val="28"/>
          <w:u w:val="single"/>
        </w:rPr>
        <w:t>/2016</w:t>
      </w:r>
      <w:r w:rsidRPr="00222578">
        <w:rPr>
          <w:rFonts w:ascii="Arial" w:eastAsia="Arial" w:hAnsi="Arial" w:cs="Arial"/>
          <w:sz w:val="28"/>
          <w:szCs w:val="28"/>
        </w:rPr>
        <w:t xml:space="preserve"> </w:t>
      </w:r>
      <w:r w:rsidRPr="00222578">
        <w:rPr>
          <w:rFonts w:ascii="Arial" w:eastAsia="Arial" w:hAnsi="Arial" w:cs="Arial"/>
          <w:sz w:val="28"/>
          <w:szCs w:val="28"/>
        </w:rPr>
        <w:tab/>
      </w:r>
      <w:r w:rsidRPr="00222578">
        <w:rPr>
          <w:rFonts w:ascii="Arial" w:eastAsia="Arial" w:hAnsi="Arial" w:cs="Arial"/>
          <w:sz w:val="28"/>
          <w:szCs w:val="28"/>
        </w:rPr>
        <w:tab/>
        <w:t>Name: _____________________</w:t>
      </w:r>
    </w:p>
    <w:p w:rsidR="00BD5850" w:rsidRPr="00222578" w:rsidRDefault="00BD5850" w:rsidP="00BD5850">
      <w:pPr>
        <w:spacing w:after="0" w:line="100" w:lineRule="atLeast"/>
        <w:jc w:val="center"/>
        <w:rPr>
          <w:rFonts w:ascii="Arial" w:eastAsia="Arial" w:hAnsi="Arial" w:cs="Arial"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t>-------Review--------</w:t>
      </w:r>
    </w:p>
    <w:p w:rsidR="006664DA" w:rsidRDefault="00F371B7" w:rsidP="00F371B7">
      <w:pPr>
        <w:pStyle w:val="ListParagraph"/>
        <w:spacing w:after="0" w:line="100" w:lineRule="atLeast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P42: 1.7.5 (b)</w:t>
      </w:r>
    </w:p>
    <w:p w:rsidR="00F371B7" w:rsidRDefault="00F371B7" w:rsidP="00DE40BC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F371B7" w:rsidRDefault="00F371B7" w:rsidP="00DE40BC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F371B7" w:rsidRDefault="00F371B7" w:rsidP="00DE40BC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F371B7" w:rsidRDefault="00F371B7" w:rsidP="00F371B7">
      <w:pPr>
        <w:pStyle w:val="ListParagraph"/>
        <w:spacing w:after="0" w:line="100" w:lineRule="atLeast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(c)</w:t>
      </w:r>
    </w:p>
    <w:p w:rsidR="00F371B7" w:rsidRDefault="00F371B7" w:rsidP="00DE40BC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F371B7" w:rsidRDefault="00F371B7" w:rsidP="00DE40BC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F371B7" w:rsidRDefault="00F371B7" w:rsidP="00DE40BC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F371B7" w:rsidRDefault="00F371B7" w:rsidP="00DE40BC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F371B7" w:rsidRDefault="00D83943" w:rsidP="00F371B7">
      <w:pPr>
        <w:pStyle w:val="ListParagraph"/>
        <w:spacing w:after="0" w:line="100" w:lineRule="atLeast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P48: 1.38</w:t>
      </w:r>
    </w:p>
    <w:p w:rsidR="00344447" w:rsidRPr="00A65876" w:rsidRDefault="00344447" w:rsidP="00A65876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A8434C" w:rsidRDefault="00A8434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P74: 2.17 (b)</w:t>
      </w: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2.19 (b)</w:t>
      </w: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2.23 (c)</w:t>
      </w: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2.24 (b)</w:t>
      </w: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2.26 (b)</w:t>
      </w: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8B7C21" w:rsidRDefault="008B7C21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D83943" w:rsidRPr="00D83943" w:rsidRDefault="00D83943" w:rsidP="00D83943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Pr="008B7C21" w:rsidRDefault="008B7C21" w:rsidP="008B7C21">
      <w:pPr>
        <w:spacing w:after="0" w:line="100" w:lineRule="atLeast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---------</w:t>
      </w:r>
      <w:r w:rsidR="00931559" w:rsidRPr="008B7C21">
        <w:rPr>
          <w:rFonts w:ascii="Arial" w:eastAsia="Arial" w:hAnsi="Arial" w:cs="Arial"/>
          <w:b/>
          <w:sz w:val="28"/>
          <w:szCs w:val="28"/>
        </w:rPr>
        <w:t>FOIL method for expanding expressions</w:t>
      </w:r>
      <w:r>
        <w:rPr>
          <w:rFonts w:ascii="Arial" w:eastAsia="Arial" w:hAnsi="Arial" w:cs="Arial"/>
          <w:b/>
          <w:sz w:val="28"/>
          <w:szCs w:val="28"/>
        </w:rPr>
        <w:t>----------</w:t>
      </w:r>
    </w:p>
    <w:p w:rsidR="00931559" w:rsidRDefault="00931559" w:rsidP="008B7C21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54572" w:rsidRPr="00CD5B44" w:rsidRDefault="00254572" w:rsidP="00CD5B44">
      <w:pPr>
        <w:pStyle w:val="NormalWeb"/>
        <w:spacing w:before="150" w:beforeAutospacing="0" w:after="150" w:afterAutospacing="0"/>
        <w:rPr>
          <w:rFonts w:ascii="Verdana" w:hAnsi="Verdana"/>
          <w:color w:val="574F3F"/>
          <w:sz w:val="17"/>
          <w:szCs w:val="17"/>
        </w:rPr>
      </w:pPr>
      <w:r w:rsidRPr="008B7C21">
        <w:rPr>
          <w:rFonts w:ascii="Arial" w:eastAsia="Arial" w:hAnsi="Arial" w:cs="Arial"/>
          <w:sz w:val="28"/>
          <w:szCs w:val="28"/>
        </w:rPr>
        <w:t xml:space="preserve">FOIL </w:t>
      </w:r>
      <w:r w:rsidR="00CD5B44">
        <w:rPr>
          <w:rFonts w:ascii="Verdana" w:hAnsi="Verdana"/>
          <w:color w:val="574F3F"/>
          <w:sz w:val="17"/>
          <w:szCs w:val="17"/>
        </w:rPr>
        <w:t>referring to the order in which you multiply the terms using the</w:t>
      </w:r>
      <w:r w:rsidR="00CD5B44">
        <w:rPr>
          <w:rStyle w:val="apple-converted-space"/>
          <w:rFonts w:ascii="Verdana" w:hAnsi="Verdana"/>
          <w:color w:val="574F3F"/>
          <w:sz w:val="17"/>
          <w:szCs w:val="17"/>
        </w:rPr>
        <w:t> </w:t>
      </w:r>
      <w:hyperlink r:id="rId7" w:history="1">
        <w:r w:rsidR="00CD5B44">
          <w:rPr>
            <w:rStyle w:val="Hyperlink"/>
            <w:rFonts w:ascii="Verdana" w:hAnsi="Verdana"/>
            <w:color w:val="464544"/>
            <w:sz w:val="18"/>
            <w:szCs w:val="18"/>
          </w:rPr>
          <w:t>distributive law.</w:t>
        </w:r>
      </w:hyperlink>
      <w:r w:rsidR="00CD5B44">
        <w:rPr>
          <w:rStyle w:val="Hyperlink"/>
          <w:rFonts w:ascii="Verdana" w:hAnsi="Verdana"/>
          <w:color w:val="464544"/>
          <w:sz w:val="18"/>
          <w:szCs w:val="18"/>
        </w:rPr>
        <w:t xml:space="preserve"> </w:t>
      </w:r>
      <w:r w:rsidR="00CD5B44">
        <w:rPr>
          <w:rFonts w:ascii="Arial" w:eastAsia="Arial" w:hAnsi="Arial" w:cs="Arial"/>
          <w:sz w:val="28"/>
          <w:szCs w:val="28"/>
        </w:rPr>
        <w:t>It s</w:t>
      </w:r>
      <w:r w:rsidRPr="008B7C21">
        <w:rPr>
          <w:rFonts w:ascii="Arial" w:eastAsia="Arial" w:hAnsi="Arial" w:cs="Arial"/>
          <w:sz w:val="28"/>
          <w:szCs w:val="28"/>
        </w:rPr>
        <w:t>tands for:</w:t>
      </w:r>
    </w:p>
    <w:p w:rsidR="00254572" w:rsidRDefault="00254572" w:rsidP="00254572">
      <w:pPr>
        <w:pStyle w:val="NormalWeb"/>
        <w:spacing w:before="150" w:beforeAutospacing="0" w:after="150" w:afterAutospacing="0"/>
        <w:rPr>
          <w:rFonts w:ascii="Verdana" w:hAnsi="Verdana"/>
          <w:color w:val="574F3F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F</w:t>
      </w:r>
      <w:r>
        <w:rPr>
          <w:rFonts w:ascii="Verdana" w:hAnsi="Verdana"/>
          <w:color w:val="574F3F"/>
          <w:sz w:val="17"/>
          <w:szCs w:val="17"/>
        </w:rPr>
        <w:t>irst</w:t>
      </w:r>
      <w:r>
        <w:rPr>
          <w:rFonts w:ascii="Verdana" w:hAnsi="Verdana"/>
          <w:color w:val="574F3F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O</w:t>
      </w:r>
      <w:r>
        <w:rPr>
          <w:rFonts w:ascii="Verdana" w:hAnsi="Verdana"/>
          <w:color w:val="574F3F"/>
          <w:sz w:val="17"/>
          <w:szCs w:val="17"/>
        </w:rPr>
        <w:t>utside</w:t>
      </w:r>
      <w:r>
        <w:rPr>
          <w:rFonts w:ascii="Verdana" w:hAnsi="Verdana"/>
          <w:color w:val="574F3F"/>
          <w:sz w:val="17"/>
          <w:szCs w:val="17"/>
        </w:rPr>
        <w:br/>
      </w:r>
      <w:proofErr w:type="gramStart"/>
      <w:r>
        <w:rPr>
          <w:rFonts w:ascii="Verdana" w:hAnsi="Verdana"/>
          <w:color w:val="FF0000"/>
          <w:sz w:val="17"/>
          <w:szCs w:val="17"/>
        </w:rPr>
        <w:t>I</w:t>
      </w:r>
      <w:r>
        <w:rPr>
          <w:rFonts w:ascii="Verdana" w:hAnsi="Verdana"/>
          <w:color w:val="574F3F"/>
          <w:sz w:val="17"/>
          <w:szCs w:val="17"/>
        </w:rPr>
        <w:t>nside</w:t>
      </w:r>
      <w:proofErr w:type="gramEnd"/>
      <w:r>
        <w:rPr>
          <w:rFonts w:ascii="Verdana" w:hAnsi="Verdana"/>
          <w:color w:val="574F3F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L</w:t>
      </w:r>
      <w:r>
        <w:rPr>
          <w:rFonts w:ascii="Verdana" w:hAnsi="Verdana"/>
          <w:color w:val="574F3F"/>
          <w:sz w:val="17"/>
          <w:szCs w:val="17"/>
        </w:rPr>
        <w:t>ast</w:t>
      </w:r>
    </w:p>
    <w:p w:rsidR="00254572" w:rsidRDefault="00254572" w:rsidP="00254572">
      <w:pPr>
        <w:pStyle w:val="NormalWeb"/>
        <w:spacing w:before="150" w:beforeAutospacing="0" w:after="150" w:afterAutospacing="0"/>
        <w:rPr>
          <w:rFonts w:ascii="Verdana" w:hAnsi="Verdana"/>
          <w:color w:val="574F3F"/>
          <w:sz w:val="17"/>
          <w:szCs w:val="17"/>
        </w:rPr>
      </w:pPr>
      <w:r>
        <w:rPr>
          <w:rFonts w:ascii="Verdana" w:hAnsi="Verdana"/>
          <w:b/>
          <w:bCs/>
          <w:color w:val="574F3F"/>
          <w:sz w:val="17"/>
          <w:szCs w:val="17"/>
        </w:rPr>
        <w:t>Example:</w:t>
      </w:r>
      <w:r>
        <w:rPr>
          <w:rStyle w:val="apple-converted-space"/>
          <w:rFonts w:ascii="Verdana" w:hAnsi="Verdana"/>
          <w:color w:val="574F3F"/>
          <w:sz w:val="17"/>
          <w:szCs w:val="17"/>
        </w:rPr>
        <w:t> </w:t>
      </w:r>
      <w:r>
        <w:rPr>
          <w:rFonts w:ascii="Verdana" w:hAnsi="Verdana"/>
          <w:color w:val="574F3F"/>
          <w:sz w:val="17"/>
          <w:szCs w:val="17"/>
        </w:rPr>
        <w:t>Expand</w:t>
      </w:r>
      <w:r>
        <w:rPr>
          <w:rStyle w:val="apple-converted-space"/>
          <w:rFonts w:ascii="Verdana" w:hAnsi="Verdana"/>
          <w:color w:val="574F3F"/>
          <w:sz w:val="17"/>
          <w:szCs w:val="17"/>
        </w:rPr>
        <w:t> </w:t>
      </w:r>
      <w:r>
        <w:rPr>
          <w:rFonts w:ascii="Verdana" w:hAnsi="Verdana"/>
          <w:color w:val="FF0000"/>
          <w:sz w:val="17"/>
          <w:szCs w:val="17"/>
        </w:rPr>
        <w:t>(2x-1</w:t>
      </w:r>
      <w:proofErr w:type="gramStart"/>
      <w:r>
        <w:rPr>
          <w:rFonts w:ascii="Verdana" w:hAnsi="Verdana"/>
          <w:color w:val="FF0000"/>
          <w:sz w:val="17"/>
          <w:szCs w:val="17"/>
        </w:rPr>
        <w:t>)(</w:t>
      </w:r>
      <w:proofErr w:type="gramEnd"/>
      <w:r>
        <w:rPr>
          <w:rFonts w:ascii="Verdana" w:hAnsi="Verdana"/>
          <w:color w:val="FF0000"/>
          <w:sz w:val="17"/>
          <w:szCs w:val="17"/>
        </w:rPr>
        <w:t>1x+5)</w:t>
      </w:r>
      <w:r>
        <w:rPr>
          <w:rStyle w:val="apple-converted-space"/>
          <w:rFonts w:ascii="Verdana" w:hAnsi="Verdana"/>
          <w:color w:val="574F3F"/>
          <w:sz w:val="17"/>
          <w:szCs w:val="17"/>
        </w:rPr>
        <w:t> </w:t>
      </w:r>
      <w:r>
        <w:rPr>
          <w:rFonts w:ascii="Verdana" w:hAnsi="Verdana"/>
          <w:color w:val="574F3F"/>
          <w:sz w:val="17"/>
          <w:szCs w:val="17"/>
        </w:rPr>
        <w:t>a.k.a.</w:t>
      </w:r>
      <w:r>
        <w:rPr>
          <w:rStyle w:val="apple-converted-space"/>
          <w:rFonts w:ascii="Verdana" w:hAnsi="Verdana"/>
          <w:color w:val="574F3F"/>
          <w:sz w:val="17"/>
          <w:szCs w:val="17"/>
        </w:rPr>
        <w:t> </w:t>
      </w:r>
      <w:r>
        <w:rPr>
          <w:rFonts w:ascii="Verdana" w:hAnsi="Verdana"/>
          <w:color w:val="0000FF"/>
          <w:sz w:val="17"/>
          <w:szCs w:val="17"/>
        </w:rPr>
        <w:t>(2x-1)(x+5)</w:t>
      </w:r>
    </w:p>
    <w:p w:rsidR="00254572" w:rsidRDefault="00254572" w:rsidP="00254572">
      <w:pPr>
        <w:pStyle w:val="NormalWeb"/>
        <w:spacing w:before="150" w:beforeAutospacing="0" w:after="150" w:afterAutospacing="0"/>
        <w:rPr>
          <w:rFonts w:ascii="Verdana" w:hAnsi="Verdana"/>
          <w:color w:val="574F3F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F</w:t>
      </w:r>
      <w:r>
        <w:rPr>
          <w:rFonts w:ascii="Verdana" w:hAnsi="Verdana"/>
          <w:color w:val="574F3F"/>
          <w:sz w:val="17"/>
          <w:szCs w:val="17"/>
        </w:rPr>
        <w:t>irst term: (2x</w:t>
      </w:r>
      <w:proofErr w:type="gramStart"/>
      <w:r>
        <w:rPr>
          <w:rFonts w:ascii="Verdana" w:hAnsi="Verdana"/>
          <w:color w:val="574F3F"/>
          <w:sz w:val="17"/>
          <w:szCs w:val="17"/>
        </w:rPr>
        <w:t>)(</w:t>
      </w:r>
      <w:proofErr w:type="gramEnd"/>
      <w:r>
        <w:rPr>
          <w:rFonts w:ascii="Verdana" w:hAnsi="Verdana"/>
          <w:color w:val="574F3F"/>
          <w:sz w:val="17"/>
          <w:szCs w:val="17"/>
        </w:rPr>
        <w:t>1x) = 2x</w:t>
      </w:r>
      <w:r>
        <w:rPr>
          <w:rFonts w:ascii="Verdana" w:hAnsi="Verdana"/>
          <w:color w:val="574F3F"/>
          <w:sz w:val="14"/>
          <w:szCs w:val="14"/>
          <w:vertAlign w:val="superscript"/>
        </w:rPr>
        <w:t>2</w:t>
      </w:r>
      <w:r>
        <w:rPr>
          <w:rFonts w:ascii="Verdana" w:hAnsi="Verdana"/>
          <w:color w:val="574F3F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O</w:t>
      </w:r>
      <w:r>
        <w:rPr>
          <w:rFonts w:ascii="Verdana" w:hAnsi="Verdana"/>
          <w:color w:val="574F3F"/>
          <w:sz w:val="17"/>
          <w:szCs w:val="17"/>
        </w:rPr>
        <w:t>utside term: (2x)(5) = 10x</w:t>
      </w:r>
      <w:r>
        <w:rPr>
          <w:rFonts w:ascii="Verdana" w:hAnsi="Verdana"/>
          <w:color w:val="574F3F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I</w:t>
      </w:r>
      <w:r>
        <w:rPr>
          <w:rFonts w:ascii="Verdana" w:hAnsi="Verdana"/>
          <w:color w:val="574F3F"/>
          <w:sz w:val="17"/>
          <w:szCs w:val="17"/>
        </w:rPr>
        <w:t>nside term: (-1)(1x) = -1x</w:t>
      </w:r>
      <w:r>
        <w:rPr>
          <w:rFonts w:ascii="Verdana" w:hAnsi="Verdana"/>
          <w:color w:val="574F3F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L</w:t>
      </w:r>
      <w:r>
        <w:rPr>
          <w:rFonts w:ascii="Verdana" w:hAnsi="Verdana"/>
          <w:color w:val="574F3F"/>
          <w:sz w:val="17"/>
          <w:szCs w:val="17"/>
        </w:rPr>
        <w:t>ast term: (-1)(5) = -5</w:t>
      </w:r>
    </w:p>
    <w:p w:rsidR="00254572" w:rsidRDefault="00254572" w:rsidP="00254572">
      <w:pPr>
        <w:pStyle w:val="NormalWeb"/>
        <w:spacing w:before="150" w:beforeAutospacing="0" w:after="150" w:afterAutospacing="0"/>
        <w:rPr>
          <w:rFonts w:ascii="Verdana" w:hAnsi="Verdana"/>
          <w:color w:val="574F3F"/>
          <w:sz w:val="17"/>
          <w:szCs w:val="17"/>
        </w:rPr>
      </w:pPr>
      <w:r>
        <w:rPr>
          <w:rFonts w:ascii="Verdana" w:hAnsi="Verdana"/>
          <w:color w:val="574F3F"/>
          <w:sz w:val="17"/>
          <w:szCs w:val="17"/>
        </w:rPr>
        <w:t>Adding everything together we get:</w:t>
      </w:r>
    </w:p>
    <w:p w:rsidR="00254572" w:rsidRDefault="00254572" w:rsidP="00254572">
      <w:pPr>
        <w:pStyle w:val="NormalWeb"/>
        <w:spacing w:before="150" w:beforeAutospacing="0" w:after="150" w:afterAutospacing="0"/>
        <w:jc w:val="center"/>
        <w:rPr>
          <w:rFonts w:ascii="Verdana" w:hAnsi="Verdana"/>
          <w:color w:val="574F3F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2x</w:t>
      </w:r>
      <w:r>
        <w:rPr>
          <w:rFonts w:ascii="Verdana" w:hAnsi="Verdana"/>
          <w:color w:val="FF0000"/>
          <w:sz w:val="14"/>
          <w:szCs w:val="14"/>
          <w:vertAlign w:val="superscript"/>
        </w:rPr>
        <w:t>2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FF0000"/>
          <w:sz w:val="17"/>
          <w:szCs w:val="17"/>
        </w:rPr>
        <w:t>+ 10x - 1x - 5</w:t>
      </w:r>
      <w:r>
        <w:rPr>
          <w:rFonts w:ascii="Verdana" w:hAnsi="Verdana"/>
          <w:color w:val="574F3F"/>
          <w:sz w:val="17"/>
          <w:szCs w:val="17"/>
        </w:rPr>
        <w:br/>
      </w:r>
      <w:r>
        <w:rPr>
          <w:rFonts w:ascii="Verdana" w:hAnsi="Verdana"/>
          <w:color w:val="0000FF"/>
          <w:sz w:val="17"/>
          <w:szCs w:val="17"/>
        </w:rPr>
        <w:t>= 2x</w:t>
      </w:r>
      <w:r>
        <w:rPr>
          <w:rFonts w:ascii="Verdana" w:hAnsi="Verdana"/>
          <w:color w:val="0000FF"/>
          <w:sz w:val="14"/>
          <w:szCs w:val="14"/>
          <w:vertAlign w:val="superscript"/>
        </w:rPr>
        <w:t>2</w:t>
      </w:r>
      <w:r>
        <w:rPr>
          <w:rStyle w:val="apple-converted-space"/>
          <w:rFonts w:ascii="Verdana" w:hAnsi="Verdana"/>
          <w:color w:val="0000FF"/>
          <w:sz w:val="17"/>
          <w:szCs w:val="17"/>
        </w:rPr>
        <w:t> </w:t>
      </w:r>
      <w:r>
        <w:rPr>
          <w:rFonts w:ascii="Verdana" w:hAnsi="Verdana"/>
          <w:color w:val="0000FF"/>
          <w:sz w:val="17"/>
          <w:szCs w:val="17"/>
        </w:rPr>
        <w:t>+ 9x - 5</w:t>
      </w:r>
    </w:p>
    <w:p w:rsidR="00254572" w:rsidRDefault="00254572" w:rsidP="00254572">
      <w:pPr>
        <w:pStyle w:val="NormalWeb"/>
        <w:spacing w:before="150" w:beforeAutospacing="0" w:after="150" w:afterAutospacing="0"/>
        <w:rPr>
          <w:rFonts w:ascii="Verdana" w:hAnsi="Verdana"/>
          <w:b/>
          <w:bCs/>
          <w:color w:val="574F3F"/>
          <w:sz w:val="17"/>
          <w:szCs w:val="17"/>
        </w:rPr>
      </w:pPr>
    </w:p>
    <w:p w:rsidR="00254572" w:rsidRDefault="00254572" w:rsidP="00254572">
      <w:pPr>
        <w:pStyle w:val="NormalWeb"/>
        <w:spacing w:before="150" w:beforeAutospacing="0" w:after="150" w:afterAutospacing="0"/>
        <w:rPr>
          <w:rFonts w:ascii="Verdana" w:hAnsi="Verdana"/>
          <w:b/>
          <w:bCs/>
          <w:color w:val="574F3F"/>
          <w:sz w:val="17"/>
          <w:szCs w:val="17"/>
        </w:rPr>
      </w:pPr>
      <w:r>
        <w:rPr>
          <w:rFonts w:ascii="Verdana" w:hAnsi="Verdana"/>
          <w:b/>
          <w:bCs/>
          <w:color w:val="574F3F"/>
          <w:sz w:val="17"/>
          <w:szCs w:val="17"/>
        </w:rPr>
        <w:t>Special cases:</w:t>
      </w:r>
    </w:p>
    <w:p w:rsidR="00254572" w:rsidRDefault="00254572" w:rsidP="00254572">
      <w:pPr>
        <w:pStyle w:val="NormalWeb"/>
        <w:spacing w:before="150" w:beforeAutospacing="0" w:after="150" w:afterAutospacing="0"/>
        <w:rPr>
          <w:rFonts w:ascii="Verdana" w:hAnsi="Verdana"/>
          <w:color w:val="574F3F"/>
          <w:sz w:val="17"/>
          <w:szCs w:val="17"/>
        </w:rPr>
      </w:pPr>
      <w:r>
        <w:rPr>
          <w:rFonts w:ascii="Verdana" w:hAnsi="Verdana"/>
          <w:b/>
          <w:bCs/>
          <w:color w:val="574F3F"/>
          <w:sz w:val="17"/>
          <w:szCs w:val="17"/>
        </w:rPr>
        <w:t>Difference of squares</w:t>
      </w:r>
      <w:r>
        <w:rPr>
          <w:rFonts w:ascii="Verdana" w:hAnsi="Verdana"/>
          <w:color w:val="574F3F"/>
          <w:sz w:val="17"/>
          <w:szCs w:val="17"/>
        </w:rPr>
        <w:br/>
        <w:t>If you have something like</w:t>
      </w:r>
      <w:r>
        <w:rPr>
          <w:rStyle w:val="apple-converted-space"/>
          <w:rFonts w:ascii="Verdana" w:hAnsi="Verdana"/>
          <w:color w:val="574F3F"/>
          <w:sz w:val="17"/>
          <w:szCs w:val="17"/>
        </w:rPr>
        <w:t> </w:t>
      </w:r>
      <w:r>
        <w:rPr>
          <w:rFonts w:ascii="Verdana" w:hAnsi="Verdana"/>
          <w:color w:val="FF0000"/>
          <w:sz w:val="17"/>
          <w:szCs w:val="17"/>
        </w:rPr>
        <w:t>(x+5</w:t>
      </w:r>
      <w:proofErr w:type="gramStart"/>
      <w:r>
        <w:rPr>
          <w:rFonts w:ascii="Verdana" w:hAnsi="Verdana"/>
          <w:color w:val="FF0000"/>
          <w:sz w:val="17"/>
          <w:szCs w:val="17"/>
        </w:rPr>
        <w:t>)(</w:t>
      </w:r>
      <w:proofErr w:type="gramEnd"/>
      <w:r>
        <w:rPr>
          <w:rFonts w:ascii="Verdana" w:hAnsi="Verdana"/>
          <w:color w:val="FF0000"/>
          <w:sz w:val="17"/>
          <w:szCs w:val="17"/>
        </w:rPr>
        <w:t>x-5)</w:t>
      </w:r>
      <w:r>
        <w:rPr>
          <w:rStyle w:val="apple-converted-space"/>
          <w:rFonts w:ascii="Verdana" w:hAnsi="Verdana"/>
          <w:color w:val="574F3F"/>
          <w:sz w:val="17"/>
          <w:szCs w:val="17"/>
        </w:rPr>
        <w:t> </w:t>
      </w:r>
      <w:r>
        <w:rPr>
          <w:rFonts w:ascii="Verdana" w:hAnsi="Verdana"/>
          <w:color w:val="574F3F"/>
          <w:sz w:val="17"/>
          <w:szCs w:val="17"/>
        </w:rPr>
        <w:t>you will notice that it expands to</w:t>
      </w:r>
      <w:r>
        <w:rPr>
          <w:rStyle w:val="apple-converted-space"/>
          <w:rFonts w:ascii="Verdana" w:hAnsi="Verdana"/>
          <w:color w:val="574F3F"/>
          <w:sz w:val="17"/>
          <w:szCs w:val="17"/>
        </w:rPr>
        <w:t> </w:t>
      </w:r>
      <w:r>
        <w:rPr>
          <w:rFonts w:ascii="Verdana" w:hAnsi="Verdana"/>
          <w:color w:val="0000FF"/>
          <w:sz w:val="17"/>
          <w:szCs w:val="17"/>
        </w:rPr>
        <w:t>x</w:t>
      </w:r>
      <w:r>
        <w:rPr>
          <w:rFonts w:ascii="Verdana" w:hAnsi="Verdana"/>
          <w:color w:val="0000FF"/>
          <w:sz w:val="14"/>
          <w:szCs w:val="14"/>
          <w:vertAlign w:val="superscript"/>
        </w:rPr>
        <w:t>2</w:t>
      </w:r>
      <w:r>
        <w:rPr>
          <w:rFonts w:ascii="Verdana" w:hAnsi="Verdana"/>
          <w:color w:val="0000FF"/>
          <w:sz w:val="17"/>
          <w:szCs w:val="17"/>
        </w:rPr>
        <w:t>+0x-25</w:t>
      </w:r>
      <w:r>
        <w:rPr>
          <w:rFonts w:ascii="Verdana" w:hAnsi="Verdana"/>
          <w:color w:val="574F3F"/>
          <w:sz w:val="17"/>
          <w:szCs w:val="17"/>
        </w:rPr>
        <w:t>. But, since the</w:t>
      </w:r>
      <w:r>
        <w:rPr>
          <w:rStyle w:val="apple-converted-space"/>
          <w:rFonts w:ascii="Verdana" w:hAnsi="Verdana"/>
          <w:color w:val="574F3F"/>
          <w:sz w:val="17"/>
          <w:szCs w:val="17"/>
        </w:rPr>
        <w:t> </w:t>
      </w:r>
      <w:hyperlink r:id="rId8" w:history="1">
        <w:r>
          <w:rPr>
            <w:rStyle w:val="Hyperlink"/>
            <w:rFonts w:ascii="Verdana" w:hAnsi="Verdana"/>
            <w:color w:val="464544"/>
            <w:sz w:val="18"/>
            <w:szCs w:val="18"/>
          </w:rPr>
          <w:t>coefficient</w:t>
        </w:r>
      </w:hyperlink>
      <w:r>
        <w:rPr>
          <w:rStyle w:val="apple-converted-space"/>
          <w:rFonts w:ascii="Verdana" w:hAnsi="Verdana"/>
          <w:color w:val="574F3F"/>
          <w:sz w:val="17"/>
          <w:szCs w:val="17"/>
        </w:rPr>
        <w:t> </w:t>
      </w:r>
      <w:r>
        <w:rPr>
          <w:rFonts w:ascii="Verdana" w:hAnsi="Verdana"/>
          <w:color w:val="574F3F"/>
          <w:sz w:val="17"/>
          <w:szCs w:val="17"/>
        </w:rPr>
        <w:t>in front of the x is 0, we write it as</w:t>
      </w:r>
      <w:r>
        <w:rPr>
          <w:rStyle w:val="apple-converted-space"/>
          <w:rFonts w:ascii="Verdana" w:hAnsi="Verdana"/>
          <w:color w:val="574F3F"/>
          <w:sz w:val="17"/>
          <w:szCs w:val="17"/>
        </w:rPr>
        <w:t> </w:t>
      </w:r>
      <w:r>
        <w:rPr>
          <w:rFonts w:ascii="Verdana" w:hAnsi="Verdana"/>
          <w:color w:val="008000"/>
          <w:sz w:val="17"/>
          <w:szCs w:val="17"/>
        </w:rPr>
        <w:t>x</w:t>
      </w:r>
      <w:r>
        <w:rPr>
          <w:rFonts w:ascii="Verdana" w:hAnsi="Verdana"/>
          <w:color w:val="008000"/>
          <w:sz w:val="14"/>
          <w:szCs w:val="14"/>
          <w:vertAlign w:val="superscript"/>
        </w:rPr>
        <w:t>2</w:t>
      </w:r>
      <w:r>
        <w:rPr>
          <w:rFonts w:ascii="Verdana" w:hAnsi="Verdana"/>
          <w:color w:val="008000"/>
          <w:sz w:val="17"/>
          <w:szCs w:val="17"/>
        </w:rPr>
        <w:t>-25</w:t>
      </w:r>
      <w:r>
        <w:rPr>
          <w:rFonts w:ascii="Verdana" w:hAnsi="Verdana"/>
          <w:color w:val="574F3F"/>
          <w:sz w:val="17"/>
          <w:szCs w:val="17"/>
        </w:rPr>
        <w:t>.</w:t>
      </w:r>
    </w:p>
    <w:p w:rsidR="0036309C" w:rsidRDefault="00254572" w:rsidP="00254572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29x29 = (30-1</w:t>
      </w:r>
      <w:proofErr w:type="gramStart"/>
      <w:r>
        <w:rPr>
          <w:rFonts w:ascii="Arial" w:eastAsia="Arial" w:hAnsi="Arial" w:cs="Arial"/>
          <w:sz w:val="28"/>
          <w:szCs w:val="28"/>
        </w:rPr>
        <w:t>)x</w:t>
      </w:r>
      <w:proofErr w:type="gramEnd"/>
      <w:r>
        <w:rPr>
          <w:rFonts w:ascii="Arial" w:eastAsia="Arial" w:hAnsi="Arial" w:cs="Arial"/>
          <w:sz w:val="28"/>
          <w:szCs w:val="28"/>
        </w:rPr>
        <w:t>(30-1) = 30x30-30x2+1</w:t>
      </w:r>
    </w:p>
    <w:p w:rsidR="007746A9" w:rsidRDefault="007746A9" w:rsidP="00254572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54572" w:rsidRDefault="00254572" w:rsidP="00254572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29x31 </w:t>
      </w:r>
      <w:r w:rsidR="00E769A6">
        <w:rPr>
          <w:rFonts w:ascii="Arial" w:eastAsia="Arial" w:hAnsi="Arial" w:cs="Arial"/>
          <w:sz w:val="28"/>
          <w:szCs w:val="28"/>
        </w:rPr>
        <w:t xml:space="preserve">= </w:t>
      </w:r>
    </w:p>
    <w:p w:rsidR="00254572" w:rsidRDefault="00254572" w:rsidP="00254572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301F3" w:rsidRDefault="003301F3" w:rsidP="00254572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proofErr w:type="spellStart"/>
      <w:proofErr w:type="gramStart"/>
      <w:r w:rsidR="002833C9">
        <w:rPr>
          <w:rFonts w:ascii="Arial" w:eastAsia="Arial" w:hAnsi="Arial" w:cs="Arial"/>
          <w:sz w:val="28"/>
          <w:szCs w:val="28"/>
        </w:rPr>
        <w:t>a+</w:t>
      </w:r>
      <w:proofErr w:type="gramEnd"/>
      <w:r w:rsidR="002833C9">
        <w:rPr>
          <w:rFonts w:ascii="Arial" w:eastAsia="Arial" w:hAnsi="Arial" w:cs="Arial"/>
          <w:sz w:val="28"/>
          <w:szCs w:val="28"/>
        </w:rPr>
        <w:t>b</w:t>
      </w:r>
      <w:proofErr w:type="spellEnd"/>
      <w:r w:rsidR="002833C9">
        <w:rPr>
          <w:rFonts w:ascii="Arial" w:eastAsia="Arial" w:hAnsi="Arial" w:cs="Arial"/>
          <w:sz w:val="28"/>
          <w:szCs w:val="28"/>
        </w:rPr>
        <w:t>)(</w:t>
      </w:r>
      <w:proofErr w:type="spellStart"/>
      <w:proofErr w:type="gramStart"/>
      <w:r w:rsidR="002833C9">
        <w:rPr>
          <w:rFonts w:ascii="Arial" w:eastAsia="Arial" w:hAnsi="Arial" w:cs="Arial"/>
          <w:sz w:val="28"/>
          <w:szCs w:val="28"/>
        </w:rPr>
        <w:t>a+</w:t>
      </w:r>
      <w:proofErr w:type="gramEnd"/>
      <w:r w:rsidR="002833C9">
        <w:rPr>
          <w:rFonts w:ascii="Arial" w:eastAsia="Arial" w:hAnsi="Arial" w:cs="Arial"/>
          <w:sz w:val="28"/>
          <w:szCs w:val="28"/>
        </w:rPr>
        <w:t>b</w:t>
      </w:r>
      <w:proofErr w:type="spellEnd"/>
      <w:r w:rsidR="002833C9">
        <w:rPr>
          <w:rFonts w:ascii="Arial" w:eastAsia="Arial" w:hAnsi="Arial" w:cs="Arial"/>
          <w:sz w:val="28"/>
          <w:szCs w:val="28"/>
        </w:rPr>
        <w:t>) =</w:t>
      </w:r>
    </w:p>
    <w:p w:rsidR="007746A9" w:rsidRDefault="007746A9" w:rsidP="00254572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833C9" w:rsidRPr="00254572" w:rsidRDefault="002833C9" w:rsidP="00254572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sz w:val="28"/>
          <w:szCs w:val="28"/>
        </w:rPr>
        <w:t>a-b</w:t>
      </w:r>
      <w:proofErr w:type="gramEnd"/>
      <w:r>
        <w:rPr>
          <w:rFonts w:ascii="Arial" w:eastAsia="Arial" w:hAnsi="Arial" w:cs="Arial"/>
          <w:sz w:val="28"/>
          <w:szCs w:val="28"/>
        </w:rPr>
        <w:t>)(</w:t>
      </w:r>
      <w:proofErr w:type="gramStart"/>
      <w:r>
        <w:rPr>
          <w:rFonts w:ascii="Arial" w:eastAsia="Arial" w:hAnsi="Arial" w:cs="Arial"/>
          <w:sz w:val="28"/>
          <w:szCs w:val="28"/>
        </w:rPr>
        <w:t>a-b</w:t>
      </w:r>
      <w:proofErr w:type="gramEnd"/>
      <w:r>
        <w:rPr>
          <w:rFonts w:ascii="Arial" w:eastAsia="Arial" w:hAnsi="Arial" w:cs="Arial"/>
          <w:sz w:val="28"/>
          <w:szCs w:val="28"/>
        </w:rPr>
        <w:t>)   =</w:t>
      </w:r>
    </w:p>
    <w:p w:rsidR="002833C9" w:rsidRPr="007746A9" w:rsidRDefault="002833C9" w:rsidP="007746A9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833C9" w:rsidRDefault="002833C9" w:rsidP="002833C9">
      <w:pPr>
        <w:pStyle w:val="ListParagraph"/>
        <w:spacing w:after="0" w:line="100" w:lineRule="atLeast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(x+3)(x+4) =</w:t>
      </w:r>
    </w:p>
    <w:p w:rsidR="002833C9" w:rsidRDefault="002833C9" w:rsidP="002833C9">
      <w:pPr>
        <w:pStyle w:val="ListParagraph"/>
        <w:spacing w:after="0" w:line="100" w:lineRule="atLeast"/>
        <w:ind w:left="0"/>
        <w:rPr>
          <w:rFonts w:ascii="Arial" w:eastAsia="Arial" w:hAnsi="Arial" w:cs="Arial"/>
          <w:sz w:val="28"/>
          <w:szCs w:val="28"/>
        </w:rPr>
      </w:pPr>
    </w:p>
    <w:p w:rsidR="0036309C" w:rsidRPr="00CD5B44" w:rsidRDefault="002833C9" w:rsidP="00CD5B44">
      <w:pPr>
        <w:pStyle w:val="ListParagraph"/>
        <w:spacing w:after="0" w:line="100" w:lineRule="atLeast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(x+6)(</w:t>
      </w:r>
      <w:proofErr w:type="gramStart"/>
      <w:r>
        <w:rPr>
          <w:rFonts w:ascii="Arial" w:eastAsia="Arial" w:hAnsi="Arial" w:cs="Arial"/>
          <w:sz w:val="28"/>
          <w:szCs w:val="28"/>
        </w:rPr>
        <w:t>x-6</w:t>
      </w:r>
      <w:proofErr w:type="gramEnd"/>
      <w:r>
        <w:rPr>
          <w:rFonts w:ascii="Arial" w:eastAsia="Arial" w:hAnsi="Arial" w:cs="Arial"/>
          <w:sz w:val="28"/>
          <w:szCs w:val="28"/>
        </w:rPr>
        <w:t>)  =</w:t>
      </w: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Pr="00222578" w:rsidRDefault="000C44BC" w:rsidP="000C44BC">
      <w:pPr>
        <w:spacing w:after="0" w:line="100" w:lineRule="atLeast"/>
        <w:jc w:val="center"/>
        <w:rPr>
          <w:rFonts w:ascii="Arial" w:eastAsia="Arial" w:hAnsi="Arial" w:cs="Arial"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t>-------</w:t>
      </w:r>
      <w:r>
        <w:rPr>
          <w:rFonts w:ascii="Arial" w:eastAsia="Arial" w:hAnsi="Arial" w:cs="Arial"/>
          <w:b/>
          <w:sz w:val="28"/>
          <w:szCs w:val="28"/>
        </w:rPr>
        <w:t xml:space="preserve">Chapter 2 </w:t>
      </w:r>
      <w:r w:rsidRPr="00222578">
        <w:rPr>
          <w:rFonts w:ascii="Arial" w:eastAsia="Arial" w:hAnsi="Arial" w:cs="Arial"/>
          <w:b/>
          <w:sz w:val="28"/>
          <w:szCs w:val="28"/>
        </w:rPr>
        <w:t>--------</w:t>
      </w:r>
    </w:p>
    <w:p w:rsidR="00985F95" w:rsidRPr="000C44BC" w:rsidRDefault="000C44BC" w:rsidP="00FE382B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 w:rsidRPr="000C44BC">
        <w:rPr>
          <w:rFonts w:ascii="Arial" w:eastAsia="Arial" w:hAnsi="Arial" w:cs="Arial"/>
          <w:b/>
          <w:sz w:val="28"/>
          <w:szCs w:val="28"/>
        </w:rPr>
        <w:t>2.</w:t>
      </w:r>
      <w:r w:rsidR="002C752F">
        <w:rPr>
          <w:rFonts w:ascii="Arial" w:eastAsia="Arial" w:hAnsi="Arial" w:cs="Arial"/>
          <w:b/>
          <w:sz w:val="28"/>
          <w:szCs w:val="28"/>
        </w:rPr>
        <w:t>4</w:t>
      </w:r>
      <w:r w:rsidRPr="000C44BC">
        <w:rPr>
          <w:rFonts w:ascii="Arial" w:eastAsia="Arial" w:hAnsi="Arial" w:cs="Arial"/>
          <w:b/>
          <w:sz w:val="28"/>
          <w:szCs w:val="28"/>
        </w:rPr>
        <w:t xml:space="preserve"> </w:t>
      </w:r>
      <w:r w:rsidR="002C752F">
        <w:rPr>
          <w:rFonts w:ascii="Arial" w:eastAsia="Arial" w:hAnsi="Arial" w:cs="Arial"/>
          <w:b/>
          <w:sz w:val="28"/>
          <w:szCs w:val="28"/>
        </w:rPr>
        <w:t>Fractions</w:t>
      </w:r>
    </w:p>
    <w:p w:rsidR="000C44BC" w:rsidRDefault="000C44B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</w:t>
      </w:r>
      <w:r w:rsidR="00D026A9">
        <w:rPr>
          <w:rFonts w:ascii="Arial" w:eastAsia="Arial" w:hAnsi="Arial" w:cs="Arial"/>
          <w:sz w:val="28"/>
          <w:szCs w:val="28"/>
        </w:rPr>
        <w:t>68</w:t>
      </w:r>
      <w:r>
        <w:rPr>
          <w:rFonts w:ascii="Arial" w:eastAsia="Arial" w:hAnsi="Arial" w:cs="Arial"/>
          <w:sz w:val="28"/>
          <w:szCs w:val="28"/>
        </w:rPr>
        <w:t>: 2.</w:t>
      </w:r>
      <w:r w:rsidR="00D026A9">
        <w:rPr>
          <w:rFonts w:ascii="Arial" w:eastAsia="Arial" w:hAnsi="Arial" w:cs="Arial"/>
          <w:sz w:val="28"/>
          <w:szCs w:val="28"/>
        </w:rPr>
        <w:t>13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0C44BC" w:rsidRDefault="000C44B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0C44B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D026A9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2.14</w:t>
      </w: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D5B44" w:rsidRPr="000C44BC" w:rsidRDefault="00CD5B44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Pr="000C44BC" w:rsidRDefault="000C44BC" w:rsidP="000C44BC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D026A9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2.15</w:t>
      </w:r>
    </w:p>
    <w:p w:rsidR="000C44BC" w:rsidRDefault="000C44BC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D5B44" w:rsidRDefault="00CD5B44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D5B44" w:rsidRDefault="00CD5B44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CD5B44" w:rsidRDefault="00CD5B44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D026A9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2.16</w:t>
      </w:r>
    </w:p>
    <w:p w:rsidR="00CD5B44" w:rsidRDefault="00CD5B44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0C44BC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Pr="000C44BC" w:rsidRDefault="000C44BC" w:rsidP="00FE382B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204F60" w:rsidRDefault="00204F60" w:rsidP="00204F60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P76: 2.38</w:t>
      </w:r>
    </w:p>
    <w:p w:rsidR="00204F60" w:rsidRDefault="00204F60" w:rsidP="00204F60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04F60" w:rsidRDefault="00204F60" w:rsidP="00204F60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04F60" w:rsidRDefault="00204F60" w:rsidP="00204F60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04F60" w:rsidRDefault="00204F60" w:rsidP="00204F60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04F60" w:rsidRDefault="00204F60" w:rsidP="00204F60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04F60" w:rsidRDefault="00204F60" w:rsidP="00204F60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04F60" w:rsidRPr="00132246" w:rsidRDefault="00204F60" w:rsidP="00204F60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2.40 </w:t>
      </w:r>
      <w:r w:rsidR="00CD5B44"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z w:val="28"/>
          <w:szCs w:val="28"/>
        </w:rPr>
        <w:t>Expand expressions using FOIL</w:t>
      </w:r>
      <w:r w:rsidR="00CD5B44">
        <w:rPr>
          <w:rFonts w:ascii="Arial" w:eastAsia="Arial" w:hAnsi="Arial" w:cs="Arial"/>
          <w:sz w:val="28"/>
          <w:szCs w:val="28"/>
        </w:rPr>
        <w:t>)</w:t>
      </w:r>
    </w:p>
    <w:p w:rsidR="00204F60" w:rsidRDefault="00204F60" w:rsidP="00204F60">
      <w:pPr>
        <w:spacing w:after="0" w:line="100" w:lineRule="atLeast"/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Pr="000C44BC" w:rsidRDefault="000C44BC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4262C" w:rsidRPr="00222578" w:rsidRDefault="00D4262C" w:rsidP="00D4262C">
      <w:pPr>
        <w:spacing w:after="0" w:line="100" w:lineRule="atLeast"/>
        <w:jc w:val="center"/>
        <w:rPr>
          <w:rFonts w:ascii="Arial" w:eastAsia="Arial" w:hAnsi="Arial" w:cs="Arial"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lastRenderedPageBreak/>
        <w:t>-------</w:t>
      </w:r>
      <w:r>
        <w:rPr>
          <w:rFonts w:ascii="Arial" w:eastAsia="Arial" w:hAnsi="Arial" w:cs="Arial"/>
          <w:b/>
          <w:sz w:val="28"/>
          <w:szCs w:val="28"/>
        </w:rPr>
        <w:t>Chapter 3</w:t>
      </w:r>
      <w:r w:rsidR="002D432E">
        <w:rPr>
          <w:rFonts w:ascii="Arial" w:eastAsia="Arial" w:hAnsi="Arial" w:cs="Arial"/>
          <w:b/>
          <w:sz w:val="28"/>
          <w:szCs w:val="28"/>
        </w:rPr>
        <w:t xml:space="preserve"> One Variable Linear Equations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222578">
        <w:rPr>
          <w:rFonts w:ascii="Arial" w:eastAsia="Arial" w:hAnsi="Arial" w:cs="Arial"/>
          <w:b/>
          <w:sz w:val="28"/>
          <w:szCs w:val="28"/>
        </w:rPr>
        <w:t>--------</w:t>
      </w:r>
    </w:p>
    <w:p w:rsidR="000C44BC" w:rsidRDefault="000C44BC" w:rsidP="000C44BC">
      <w:pPr>
        <w:spacing w:after="0" w:line="100" w:lineRule="atLeast"/>
      </w:pPr>
    </w:p>
    <w:p w:rsidR="000C44BC" w:rsidRDefault="002D432E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What is </w:t>
      </w:r>
      <w:r>
        <w:rPr>
          <w:rFonts w:ascii="Arial" w:eastAsia="Arial" w:hAnsi="Arial" w:cs="Arial"/>
          <w:b/>
          <w:sz w:val="28"/>
          <w:szCs w:val="28"/>
        </w:rPr>
        <w:t>One Variable Linear Equation?</w:t>
      </w: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 w:rsidRPr="008137DA">
        <w:rPr>
          <w:rFonts w:ascii="Arial" w:eastAsia="Arial" w:hAnsi="Arial" w:cs="Arial"/>
          <w:sz w:val="28"/>
          <w:szCs w:val="28"/>
        </w:rPr>
        <w:t>What are</w:t>
      </w:r>
      <w:r>
        <w:rPr>
          <w:rFonts w:ascii="Arial" w:eastAsia="Arial" w:hAnsi="Arial" w:cs="Arial"/>
          <w:b/>
          <w:sz w:val="28"/>
          <w:szCs w:val="28"/>
        </w:rPr>
        <w:t xml:space="preserve"> not?</w:t>
      </w: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2D432E" w:rsidRPr="00132246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 w:rsidRPr="00132246">
        <w:rPr>
          <w:rFonts w:ascii="Arial" w:eastAsia="Arial" w:hAnsi="Arial" w:cs="Arial"/>
          <w:sz w:val="28"/>
          <w:szCs w:val="28"/>
        </w:rPr>
        <w:t>P</w:t>
      </w:r>
      <w:r w:rsidR="002D432E">
        <w:rPr>
          <w:rFonts w:ascii="Arial" w:eastAsia="Arial" w:hAnsi="Arial" w:cs="Arial"/>
          <w:sz w:val="28"/>
          <w:szCs w:val="28"/>
        </w:rPr>
        <w:t>78</w:t>
      </w:r>
      <w:r w:rsidRPr="00132246">
        <w:rPr>
          <w:rFonts w:ascii="Arial" w:eastAsia="Arial" w:hAnsi="Arial" w:cs="Arial"/>
          <w:sz w:val="28"/>
          <w:szCs w:val="28"/>
        </w:rPr>
        <w:t xml:space="preserve">: </w:t>
      </w:r>
      <w:r w:rsidR="002D432E">
        <w:rPr>
          <w:rFonts w:ascii="Arial" w:eastAsia="Arial" w:hAnsi="Arial" w:cs="Arial"/>
          <w:sz w:val="28"/>
          <w:szCs w:val="28"/>
        </w:rPr>
        <w:t>3.3 (a)</w:t>
      </w: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Pr="00132246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(c)</w:t>
      </w: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Pr="00132246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3.6 (a)</w:t>
      </w: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80B51" w:rsidRDefault="00780B51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(b)</w:t>
      </w: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(c)</w:t>
      </w: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(d)</w:t>
      </w: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2D432E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2D432E" w:rsidRPr="00132246" w:rsidRDefault="002D432E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(e)</w:t>
      </w:r>
    </w:p>
    <w:p w:rsidR="00741132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0C44BC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985F95" w:rsidRDefault="00985F95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985F95" w:rsidRDefault="00985F95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>
      <w:pPr>
        <w:spacing w:after="0" w:line="100" w:lineRule="atLeast"/>
        <w:jc w:val="center"/>
        <w:rPr>
          <w:rFonts w:ascii="Arial" w:eastAsia="Arial" w:hAnsi="Arial" w:cs="Arial"/>
          <w:b/>
          <w:sz w:val="28"/>
          <w:szCs w:val="28"/>
        </w:rPr>
      </w:pPr>
    </w:p>
    <w:p w:rsidR="00023FE3" w:rsidRPr="00222578" w:rsidRDefault="00023FE3">
      <w:pPr>
        <w:spacing w:after="0" w:line="100" w:lineRule="atLeast"/>
        <w:jc w:val="center"/>
        <w:rPr>
          <w:rFonts w:ascii="Arial" w:eastAsia="Arial" w:hAnsi="Arial" w:cs="Arial"/>
          <w:b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t>-------Homework--------</w:t>
      </w:r>
    </w:p>
    <w:p w:rsidR="00455F76" w:rsidRDefault="00023FE3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t xml:space="preserve">Read </w:t>
      </w:r>
      <w:r w:rsidR="00060F67">
        <w:rPr>
          <w:rFonts w:ascii="Arial" w:eastAsia="Arial" w:hAnsi="Arial" w:cs="Arial"/>
          <w:b/>
          <w:sz w:val="28"/>
          <w:szCs w:val="28"/>
        </w:rPr>
        <w:t>all</w:t>
      </w:r>
      <w:r w:rsidR="00EC2F2A" w:rsidRPr="00222578">
        <w:rPr>
          <w:rFonts w:ascii="Arial" w:eastAsia="Arial" w:hAnsi="Arial" w:cs="Arial"/>
          <w:b/>
          <w:sz w:val="28"/>
          <w:szCs w:val="28"/>
        </w:rPr>
        <w:t xml:space="preserve"> summar</w:t>
      </w:r>
      <w:r w:rsidR="009D3278">
        <w:rPr>
          <w:rFonts w:ascii="Arial" w:eastAsia="Arial" w:hAnsi="Arial" w:cs="Arial"/>
          <w:b/>
          <w:sz w:val="28"/>
          <w:szCs w:val="28"/>
        </w:rPr>
        <w:t>y</w:t>
      </w:r>
      <w:r w:rsidR="00527615">
        <w:rPr>
          <w:rFonts w:ascii="Arial" w:eastAsia="Arial" w:hAnsi="Arial" w:cs="Arial"/>
          <w:b/>
          <w:sz w:val="28"/>
          <w:szCs w:val="28"/>
        </w:rPr>
        <w:t xml:space="preserve"> from chapter </w:t>
      </w:r>
      <w:r w:rsidR="00223AE8">
        <w:rPr>
          <w:rFonts w:ascii="Arial" w:eastAsia="Arial" w:hAnsi="Arial" w:cs="Arial"/>
          <w:b/>
          <w:sz w:val="28"/>
          <w:szCs w:val="28"/>
        </w:rPr>
        <w:t>3</w:t>
      </w:r>
      <w:r w:rsidR="009D3278">
        <w:rPr>
          <w:rFonts w:ascii="Arial" w:eastAsia="Arial" w:hAnsi="Arial" w:cs="Arial"/>
          <w:b/>
          <w:sz w:val="28"/>
          <w:szCs w:val="28"/>
        </w:rPr>
        <w:t>.</w:t>
      </w:r>
    </w:p>
    <w:p w:rsidR="00A70F9D" w:rsidRDefault="00A70F9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F4BC0" w:rsidRDefault="006F4BC0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</w:t>
      </w:r>
      <w:r w:rsidR="00223AE8">
        <w:rPr>
          <w:rFonts w:ascii="Arial" w:eastAsia="Arial" w:hAnsi="Arial" w:cs="Arial"/>
          <w:b/>
          <w:sz w:val="28"/>
          <w:szCs w:val="28"/>
        </w:rPr>
        <w:t>73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 w:rsidR="006317B4">
        <w:rPr>
          <w:rFonts w:ascii="Arial" w:eastAsia="Arial" w:hAnsi="Arial" w:cs="Arial"/>
          <w:b/>
          <w:sz w:val="28"/>
          <w:szCs w:val="28"/>
        </w:rPr>
        <w:t>2.</w:t>
      </w:r>
      <w:r w:rsidR="00223AE8">
        <w:rPr>
          <w:rFonts w:ascii="Arial" w:eastAsia="Arial" w:hAnsi="Arial" w:cs="Arial"/>
          <w:b/>
          <w:sz w:val="28"/>
          <w:szCs w:val="28"/>
        </w:rPr>
        <w:t>4</w:t>
      </w:r>
      <w:r w:rsidR="006317B4">
        <w:rPr>
          <w:rFonts w:ascii="Arial" w:eastAsia="Arial" w:hAnsi="Arial" w:cs="Arial"/>
          <w:b/>
          <w:sz w:val="28"/>
          <w:szCs w:val="28"/>
        </w:rPr>
        <w:t xml:space="preserve">.1 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</w:t>
      </w:r>
      <w:r w:rsidR="00223AE8"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2F2C4D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2.4.2</w:t>
      </w: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2.4.5</w:t>
      </w: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2.4.6</w:t>
      </w: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153EDB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2.24 (a)</w:t>
      </w: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2.25</w:t>
      </w: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2.29 (b)</w:t>
      </w: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2.31 (b)</w:t>
      </w: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P82: 3.1.1 (a)</w:t>
      </w: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(d)</w:t>
      </w: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3.12 (a)</w:t>
      </w: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153EDB" w:rsidRDefault="00153EDB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(d)</w:t>
      </w: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D00165" w:rsidRPr="002F2C4D" w:rsidRDefault="00D00165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sectPr w:rsidR="00D00165" w:rsidRPr="002F2C4D">
      <w:footerReference w:type="default" r:id="rId9"/>
      <w:pgSz w:w="12240" w:h="15840"/>
      <w:pgMar w:top="1080" w:right="1440" w:bottom="108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52" w:rsidRDefault="00731E52">
      <w:pPr>
        <w:spacing w:after="0" w:line="240" w:lineRule="auto"/>
      </w:pPr>
      <w:r>
        <w:separator/>
      </w:r>
    </w:p>
  </w:endnote>
  <w:endnote w:type="continuationSeparator" w:id="0">
    <w:p w:rsidR="00731E52" w:rsidRDefault="0073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E3" w:rsidRDefault="00023FE3">
    <w:pPr>
      <w:tabs>
        <w:tab w:val="center" w:pos="4680"/>
        <w:tab w:val="right" w:pos="9360"/>
      </w:tabs>
      <w:spacing w:after="720" w:line="100" w:lineRule="atLeast"/>
      <w:jc w:val="right"/>
    </w:pPr>
    <w:r>
      <w:fldChar w:fldCharType="begin"/>
    </w:r>
    <w:r>
      <w:instrText xml:space="preserve"> PAGE </w:instrText>
    </w:r>
    <w:r>
      <w:fldChar w:fldCharType="separate"/>
    </w:r>
    <w:r w:rsidR="00780B51">
      <w:rPr>
        <w:noProof/>
      </w:rPr>
      <w:t>4</w:t>
    </w:r>
    <w:r>
      <w:fldChar w:fldCharType="end"/>
    </w:r>
    <w:r>
      <w:t xml:space="preserve">  |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52" w:rsidRDefault="00731E52">
      <w:pPr>
        <w:spacing w:after="0" w:line="240" w:lineRule="auto"/>
      </w:pPr>
      <w:r>
        <w:separator/>
      </w:r>
    </w:p>
  </w:footnote>
  <w:footnote w:type="continuationSeparator" w:id="0">
    <w:p w:rsidR="00731E52" w:rsidRDefault="0073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81065"/>
    <w:multiLevelType w:val="hybridMultilevel"/>
    <w:tmpl w:val="F66A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3F60"/>
    <w:multiLevelType w:val="hybridMultilevel"/>
    <w:tmpl w:val="6CBAA24C"/>
    <w:lvl w:ilvl="0" w:tplc="5DE47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02925"/>
    <w:multiLevelType w:val="hybridMultilevel"/>
    <w:tmpl w:val="C416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892"/>
    <w:multiLevelType w:val="hybridMultilevel"/>
    <w:tmpl w:val="3C6C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A56"/>
    <w:multiLevelType w:val="hybridMultilevel"/>
    <w:tmpl w:val="80468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2B0B"/>
    <w:multiLevelType w:val="hybridMultilevel"/>
    <w:tmpl w:val="BB34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53B2"/>
    <w:multiLevelType w:val="hybridMultilevel"/>
    <w:tmpl w:val="E63E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A4F44"/>
    <w:multiLevelType w:val="hybridMultilevel"/>
    <w:tmpl w:val="0C6E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51CFE"/>
    <w:multiLevelType w:val="hybridMultilevel"/>
    <w:tmpl w:val="773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3457A"/>
    <w:multiLevelType w:val="hybridMultilevel"/>
    <w:tmpl w:val="5F70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D29FE"/>
    <w:multiLevelType w:val="hybridMultilevel"/>
    <w:tmpl w:val="3E54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07"/>
    <w:rsid w:val="00023FE3"/>
    <w:rsid w:val="00036C01"/>
    <w:rsid w:val="00037601"/>
    <w:rsid w:val="0005090E"/>
    <w:rsid w:val="00054366"/>
    <w:rsid w:val="00060F67"/>
    <w:rsid w:val="0009047C"/>
    <w:rsid w:val="000A4C10"/>
    <w:rsid w:val="000B29C9"/>
    <w:rsid w:val="000C44BC"/>
    <w:rsid w:val="000C7E69"/>
    <w:rsid w:val="000F5425"/>
    <w:rsid w:val="000F7DB0"/>
    <w:rsid w:val="00107F43"/>
    <w:rsid w:val="00132246"/>
    <w:rsid w:val="00153EDB"/>
    <w:rsid w:val="00167570"/>
    <w:rsid w:val="001B3D47"/>
    <w:rsid w:val="001C34A9"/>
    <w:rsid w:val="001E2BCE"/>
    <w:rsid w:val="001E419B"/>
    <w:rsid w:val="001E5441"/>
    <w:rsid w:val="001E7FA8"/>
    <w:rsid w:val="00204F60"/>
    <w:rsid w:val="00222578"/>
    <w:rsid w:val="00223AE8"/>
    <w:rsid w:val="00231BFF"/>
    <w:rsid w:val="00234C89"/>
    <w:rsid w:val="00245717"/>
    <w:rsid w:val="00254572"/>
    <w:rsid w:val="00267585"/>
    <w:rsid w:val="00272F08"/>
    <w:rsid w:val="002774D6"/>
    <w:rsid w:val="00277E40"/>
    <w:rsid w:val="002833C9"/>
    <w:rsid w:val="002C752F"/>
    <w:rsid w:val="002D432E"/>
    <w:rsid w:val="002E6290"/>
    <w:rsid w:val="002F2C4D"/>
    <w:rsid w:val="002F36DB"/>
    <w:rsid w:val="002F413E"/>
    <w:rsid w:val="00322828"/>
    <w:rsid w:val="0032708F"/>
    <w:rsid w:val="003301F3"/>
    <w:rsid w:val="003360B3"/>
    <w:rsid w:val="00344447"/>
    <w:rsid w:val="003505B2"/>
    <w:rsid w:val="003616C4"/>
    <w:rsid w:val="0036309C"/>
    <w:rsid w:val="00383CBF"/>
    <w:rsid w:val="003B40B5"/>
    <w:rsid w:val="003C25D8"/>
    <w:rsid w:val="003E37AA"/>
    <w:rsid w:val="003F764D"/>
    <w:rsid w:val="004400A8"/>
    <w:rsid w:val="00440BEC"/>
    <w:rsid w:val="00446151"/>
    <w:rsid w:val="00455F76"/>
    <w:rsid w:val="00461CA9"/>
    <w:rsid w:val="00466CAB"/>
    <w:rsid w:val="00486CAF"/>
    <w:rsid w:val="00490C5C"/>
    <w:rsid w:val="004D0AD6"/>
    <w:rsid w:val="005147F2"/>
    <w:rsid w:val="00527615"/>
    <w:rsid w:val="005410C2"/>
    <w:rsid w:val="00560A24"/>
    <w:rsid w:val="005705DA"/>
    <w:rsid w:val="005829D3"/>
    <w:rsid w:val="005868DB"/>
    <w:rsid w:val="005915FC"/>
    <w:rsid w:val="00595354"/>
    <w:rsid w:val="005D57D3"/>
    <w:rsid w:val="005D730F"/>
    <w:rsid w:val="005E0AAA"/>
    <w:rsid w:val="006317B4"/>
    <w:rsid w:val="0063569C"/>
    <w:rsid w:val="00643C8C"/>
    <w:rsid w:val="006650F8"/>
    <w:rsid w:val="006664DA"/>
    <w:rsid w:val="00673A69"/>
    <w:rsid w:val="00683544"/>
    <w:rsid w:val="006C5A26"/>
    <w:rsid w:val="006D1C2B"/>
    <w:rsid w:val="006E13DC"/>
    <w:rsid w:val="006E6FB6"/>
    <w:rsid w:val="006F4BC0"/>
    <w:rsid w:val="00702EA7"/>
    <w:rsid w:val="00715BFE"/>
    <w:rsid w:val="00731E52"/>
    <w:rsid w:val="00735DE9"/>
    <w:rsid w:val="00741132"/>
    <w:rsid w:val="007746A9"/>
    <w:rsid w:val="00780B51"/>
    <w:rsid w:val="007C328F"/>
    <w:rsid w:val="007C337D"/>
    <w:rsid w:val="007E3F7C"/>
    <w:rsid w:val="0080034D"/>
    <w:rsid w:val="00803565"/>
    <w:rsid w:val="008137DA"/>
    <w:rsid w:val="0085670D"/>
    <w:rsid w:val="00862598"/>
    <w:rsid w:val="00867BC6"/>
    <w:rsid w:val="00893BE9"/>
    <w:rsid w:val="008B0B5D"/>
    <w:rsid w:val="008B7C21"/>
    <w:rsid w:val="008F215C"/>
    <w:rsid w:val="008F287B"/>
    <w:rsid w:val="00931559"/>
    <w:rsid w:val="009325C3"/>
    <w:rsid w:val="0096004E"/>
    <w:rsid w:val="009732C6"/>
    <w:rsid w:val="00983BC4"/>
    <w:rsid w:val="00985F95"/>
    <w:rsid w:val="009A0400"/>
    <w:rsid w:val="009C5F78"/>
    <w:rsid w:val="009D208B"/>
    <w:rsid w:val="009D3278"/>
    <w:rsid w:val="009E0A06"/>
    <w:rsid w:val="00A00C7D"/>
    <w:rsid w:val="00A033CC"/>
    <w:rsid w:val="00A257C1"/>
    <w:rsid w:val="00A65876"/>
    <w:rsid w:val="00A66AE4"/>
    <w:rsid w:val="00A70F9D"/>
    <w:rsid w:val="00A75521"/>
    <w:rsid w:val="00A8434C"/>
    <w:rsid w:val="00A870C2"/>
    <w:rsid w:val="00A871EA"/>
    <w:rsid w:val="00A95082"/>
    <w:rsid w:val="00A9558D"/>
    <w:rsid w:val="00AA1881"/>
    <w:rsid w:val="00AB1DFF"/>
    <w:rsid w:val="00AB4AD4"/>
    <w:rsid w:val="00AF2E3A"/>
    <w:rsid w:val="00B03978"/>
    <w:rsid w:val="00B26B17"/>
    <w:rsid w:val="00B32F8A"/>
    <w:rsid w:val="00B33FE5"/>
    <w:rsid w:val="00B42A7B"/>
    <w:rsid w:val="00B517E1"/>
    <w:rsid w:val="00B8135C"/>
    <w:rsid w:val="00BA5B4D"/>
    <w:rsid w:val="00BD5850"/>
    <w:rsid w:val="00BD6D42"/>
    <w:rsid w:val="00BE1B18"/>
    <w:rsid w:val="00C172F6"/>
    <w:rsid w:val="00C27517"/>
    <w:rsid w:val="00C73E12"/>
    <w:rsid w:val="00CA4CE4"/>
    <w:rsid w:val="00CA55C4"/>
    <w:rsid w:val="00CB3D81"/>
    <w:rsid w:val="00CD5B44"/>
    <w:rsid w:val="00D00165"/>
    <w:rsid w:val="00D026A9"/>
    <w:rsid w:val="00D03B03"/>
    <w:rsid w:val="00D17F28"/>
    <w:rsid w:val="00D216AC"/>
    <w:rsid w:val="00D23429"/>
    <w:rsid w:val="00D4262C"/>
    <w:rsid w:val="00D52D3F"/>
    <w:rsid w:val="00D539BC"/>
    <w:rsid w:val="00D63D50"/>
    <w:rsid w:val="00D83943"/>
    <w:rsid w:val="00DA10E5"/>
    <w:rsid w:val="00DC3F14"/>
    <w:rsid w:val="00DE0891"/>
    <w:rsid w:val="00DE40BC"/>
    <w:rsid w:val="00E036CD"/>
    <w:rsid w:val="00E06F9B"/>
    <w:rsid w:val="00E14035"/>
    <w:rsid w:val="00E35324"/>
    <w:rsid w:val="00E53E38"/>
    <w:rsid w:val="00E57F94"/>
    <w:rsid w:val="00E66C51"/>
    <w:rsid w:val="00E769A6"/>
    <w:rsid w:val="00E96021"/>
    <w:rsid w:val="00EB5A44"/>
    <w:rsid w:val="00EC2F2A"/>
    <w:rsid w:val="00F1205E"/>
    <w:rsid w:val="00F13CE6"/>
    <w:rsid w:val="00F24B90"/>
    <w:rsid w:val="00F371B7"/>
    <w:rsid w:val="00F47B7A"/>
    <w:rsid w:val="00F52C61"/>
    <w:rsid w:val="00F541BB"/>
    <w:rsid w:val="00F71707"/>
    <w:rsid w:val="00FC36B2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01071B2-0EA9-4FAC-8B21-2F85681F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character" w:customStyle="1" w:styleId="DateChar">
    <w:name w:val="Date Char"/>
    <w:basedOn w:val="DefaultParagraphFont1"/>
  </w:style>
  <w:style w:type="character" w:customStyle="1" w:styleId="NumberingSymbols">
    <w:name w:val="Numbering Symbols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ate1">
    <w:name w:val="Date1"/>
    <w:basedOn w:val="Normal"/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5868D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D57D3"/>
  </w:style>
  <w:style w:type="paragraph" w:styleId="NormalWeb">
    <w:name w:val="Normal (Web)"/>
    <w:basedOn w:val="Normal"/>
    <w:uiPriority w:val="99"/>
    <w:unhideWhenUsed/>
    <w:rsid w:val="002545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wizz.com/algebra/help/help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wizz.com/algebra/help/help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</dc:creator>
  <cp:keywords/>
  <cp:lastModifiedBy>Yan</cp:lastModifiedBy>
  <cp:revision>156</cp:revision>
  <cp:lastPrinted>2016-08-30T21:45:00Z</cp:lastPrinted>
  <dcterms:created xsi:type="dcterms:W3CDTF">2016-08-30T21:45:00Z</dcterms:created>
  <dcterms:modified xsi:type="dcterms:W3CDTF">2016-10-20T22:47:00Z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